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TAX INVOICE</w:t>
      </w:r>
    </w:p>
    <w:p>
      <w:r>
        <w:t xml:space="preserve"/>
      </w:r>
    </w:p>
    <w:p>
      <w:r>
        <w:t xml:space="preserve">Seller / Business Name: [Your Business Name]</w:t>
      </w:r>
    </w:p>
    <w:p>
      <w:r>
        <w:t xml:space="preserve">Address: [Address, City, State, PIN]</w:t>
      </w:r>
    </w:p>
    <w:p>
      <w:r>
        <w:t xml:space="preserve">GSTIN: [15-digit GSTIN]        State &amp; Code: [e.g. Punjab - 03]</w:t>
      </w:r>
    </w:p>
    <w:p>
      <w:r>
        <w:t xml:space="preserve">Phone / Email: [phone / email]</w:t>
      </w:r>
    </w:p>
    <w:p>
      <w:r>
        <w:t xml:space="preserve"/>
      </w:r>
    </w:p>
    <w:p>
      <w:r>
        <w:t xml:space="preserve">Invoice No: [INV-001]        Invoice Date: [DD/MM/YYYY]</w:t>
      </w:r>
    </w:p>
    <w:p>
      <w:r>
        <w:t xml:space="preserve">Place of Supply: [State - Code]        Reverse Charge (Y/N): N</w:t>
      </w:r>
    </w:p>
    <w:p>
      <w:r>
        <w:t xml:space="preserve"/>
      </w:r>
    </w:p>
    <w:p>
      <w:r>
        <w:rPr>
          <w:b/>
        </w:rPr>
        <w:t xml:space="preserve">Bill To:</w:t>
      </w:r>
    </w:p>
    <w:p>
      <w:r>
        <w:t xml:space="preserve">Customer Name: [Customer Name]</w:t>
      </w:r>
    </w:p>
    <w:p>
      <w:r>
        <w:t xml:space="preserve">Address: [Address, City, State, PIN]</w:t>
      </w:r>
    </w:p>
    <w:p>
      <w:r>
        <w:t xml:space="preserve">GSTIN: [GSTIN or "Unregistered"]        State &amp; Code: [State - Code]</w:t>
      </w:r>
    </w:p>
    <w:p>
      <w:r>
        <w:t xml:space="preserve"/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r>
        <w:tc>
          <w:tcPr>
            <w:tcW w:w="0" w:type="auto"/>
          </w:tcPr>
          <w:p>
            <w:r>
              <w:rPr>
                <w:b/>
              </w:rPr>
              <w:t xml:space="preserve">S.No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Description of Goods / Services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HSN/SAC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Rate (INR)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Taxable Value (INR)</w:t>
            </w:r>
          </w:p>
        </w:tc>
      </w:tr>
      <w:tr>
        <w:tc>
          <w:tcPr>
            <w:tcW w:w="0" w:type="auto"/>
          </w:tcPr>
          <w:p>
            <w:r>
              <w:t xml:space="preserve">1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2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3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4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>5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Subtotal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CGST @ 9%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SGST @ 9%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  <w:tc>
          <w:tcPr>
            <w:tcW w:w="0" w:type="auto"/>
          </w:tcPr>
          <w:p>
            <w:r>
              <w:t xml:space="preserve">IGST @ 18%</w:t>
            </w:r>
          </w:p>
        </w:tc>
        <w:tc>
          <w:tcPr>
            <w:tcW w:w="0" w:type="auto"/>
          </w:tcPr>
          <w:p>
            <w:r>
              <w:t xml:space="preserve"/>
            </w:r>
          </w:p>
        </w:tc>
      </w:tr>
      <w:tr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>Grand Total</w:t>
            </w:r>
          </w:p>
        </w:tc>
        <w:tc>
          <w:tcPr>
            <w:tcW w:w="0" w:type="auto"/>
          </w:tcPr>
          <w:p>
            <w:r>
              <w:rPr>
                <w:b/>
              </w:rPr>
              <w:t xml:space="preserve"/>
            </w:r>
          </w:p>
        </w:tc>
      </w:tr>
    </w:tbl>
    <w:p>
      <w:r>
        <w:t xml:space="preserve"/>
      </w:r>
    </w:p>
    <w:p>
      <w:r>
        <w:t xml:space="preserve">For intra-state sales use CGST + SGST (9% + 9%). For inter-state sales use IGST (18%) instead.</w:t>
      </w:r>
    </w:p>
    <w:p>
      <w:r>
        <w:t xml:space="preserve"/>
      </w:r>
    </w:p>
    <w:p>
      <w:r>
        <w:t xml:space="preserve">Bank Name: [Bank]     A/C No: [Account Number]     IFSC: [IFSC]     UPI ID: [name@upi]</w:t>
      </w:r>
    </w:p>
    <w:p>
      <w:r>
        <w:t xml:space="preserve"/>
      </w:r>
    </w:p>
    <w:p>
      <w:r>
        <w:t xml:space="preserve">Authorised Signatory: ____________________</w:t>
      </w:r>
    </w:p>
    <w:p>
      <w:r>
        <w:t xml:space="preserve"/>
      </w:r>
    </w:p>
    <w:p>
      <w:r>
        <w:rPr>
          <w:sz w:val="16"/>
        </w:rPr>
        <w:t xml:space="preserve">Free template from raisebill.com — create GST invoices online free, no signup.</w:t>
      </w:r>
    </w:p>
    <w:sectPr>
      <w:pgSz w:w="11906" w:h="16838"/>
      <w:pgMar w:top="1134" w:right="1134" w:bottom="1134" w:left="1134"/>
    </w:sectPr>
  </w:body>
</w:document>
</file>